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D92D" w14:textId="77777777" w:rsidR="00911019" w:rsidRDefault="00911019">
      <w:pPr>
        <w:rPr>
          <w:lang w:val="en-US"/>
        </w:rPr>
      </w:pPr>
    </w:p>
    <w:p w14:paraId="24A4C688" w14:textId="2D2D1E6E" w:rsidR="00911019" w:rsidRPr="00911019" w:rsidRDefault="00911019" w:rsidP="002658C0">
      <w:pPr>
        <w:jc w:val="right"/>
      </w:pPr>
      <w:r w:rsidRPr="00911019">
        <w:t>Panam</w:t>
      </w:r>
      <w:r>
        <w:t>á, 28 de enero del 2026.</w:t>
      </w:r>
    </w:p>
    <w:p w14:paraId="09729355" w14:textId="77777777" w:rsidR="00911019" w:rsidRPr="00911019" w:rsidRDefault="00911019"/>
    <w:p w14:paraId="6718BF60" w14:textId="77777777" w:rsidR="00911019" w:rsidRDefault="00911019"/>
    <w:p w14:paraId="7AD788A3" w14:textId="77777777" w:rsidR="00B00694" w:rsidRPr="00911019" w:rsidRDefault="00B00694"/>
    <w:p w14:paraId="2CFBE072" w14:textId="0B8ACE4B" w:rsidR="00F11AE1" w:rsidRPr="00911019" w:rsidRDefault="00A5584B">
      <w:r w:rsidRPr="00911019">
        <w:t>Honorable Señor</w:t>
      </w:r>
    </w:p>
    <w:p w14:paraId="560165A0" w14:textId="35B33987" w:rsidR="00A5584B" w:rsidRPr="00911019" w:rsidRDefault="00A5584B">
      <w:pPr>
        <w:rPr>
          <w:b/>
          <w:bCs/>
        </w:rPr>
      </w:pPr>
      <w:r w:rsidRPr="00911019">
        <w:rPr>
          <w:b/>
          <w:bCs/>
        </w:rPr>
        <w:t>MAYER MIZRACHI</w:t>
      </w:r>
    </w:p>
    <w:p w14:paraId="5E23555D" w14:textId="6D93CAE5" w:rsidR="00A5584B" w:rsidRPr="00911019" w:rsidRDefault="00A5584B">
      <w:r w:rsidRPr="00911019">
        <w:t>Alcalde del Distrito Capital</w:t>
      </w:r>
    </w:p>
    <w:p w14:paraId="5A41F519" w14:textId="5F26D241" w:rsidR="00A5584B" w:rsidRPr="00DB44B1" w:rsidRDefault="00A5584B">
      <w:r w:rsidRPr="00DB44B1">
        <w:t>E.</w:t>
      </w:r>
      <w:r w:rsidRPr="00DB44B1">
        <w:tab/>
        <w:t>S.</w:t>
      </w:r>
      <w:r w:rsidRPr="00DB44B1">
        <w:tab/>
        <w:t>D.</w:t>
      </w:r>
    </w:p>
    <w:p w14:paraId="5CA04A03" w14:textId="77777777" w:rsidR="00A5584B" w:rsidRDefault="00A5584B"/>
    <w:p w14:paraId="0CFEA43B" w14:textId="77777777" w:rsidR="00B00694" w:rsidRPr="00DB44B1" w:rsidRDefault="00B00694"/>
    <w:p w14:paraId="332A3FB2" w14:textId="180985D9" w:rsidR="00A5584B" w:rsidRPr="00DB44B1" w:rsidRDefault="00A5584B">
      <w:r w:rsidRPr="00DB44B1">
        <w:t>Estimado señor Alcalde:</w:t>
      </w:r>
    </w:p>
    <w:p w14:paraId="56C1DC5B" w14:textId="77777777" w:rsidR="00A5584B" w:rsidRPr="00DB44B1" w:rsidRDefault="00A5584B"/>
    <w:p w14:paraId="456D5EFE" w14:textId="5A2181BA" w:rsidR="00A5584B" w:rsidRDefault="00A5584B" w:rsidP="00961456">
      <w:pPr>
        <w:jc w:val="both"/>
      </w:pPr>
      <w:r w:rsidRPr="00DB44B1">
        <w:tab/>
      </w:r>
      <w:r w:rsidRPr="00A5584B">
        <w:t>Por la presente, comparezco ante su des</w:t>
      </w:r>
      <w:r>
        <w:t>pacho, a fin de presentar una formal solicitud de información detallada y precisa con respecto a la administración y situación actual del Parque Municipal Summit, creado mediante Decreto Ejecutivo No. 1 de 8 de enero de 1985, y de la Clínica veterinaria de animales silvestres, ubicada en dicho Parque, la cual utiliza una instalación que fue inaugurada en el 2018.  Esta petición la hacemos en función de los derechos ciudadanos de acceso a la información y a los principios de transparencia de la gestión pública que están consagrados tanto en la Constitución como en nuestra legislación nacional.</w:t>
      </w:r>
    </w:p>
    <w:p w14:paraId="76F0A566" w14:textId="77777777" w:rsidR="00A5584B" w:rsidRDefault="00A5584B" w:rsidP="00961456">
      <w:pPr>
        <w:jc w:val="both"/>
      </w:pPr>
    </w:p>
    <w:p w14:paraId="4C6C24F3" w14:textId="35793467" w:rsidR="00A5584B" w:rsidRDefault="00A5584B" w:rsidP="00961456">
      <w:pPr>
        <w:jc w:val="both"/>
      </w:pPr>
      <w:r>
        <w:tab/>
        <w:t>A continuación, paso a detallar las preguntas que indican la información que estamos solicitando por esta vía:</w:t>
      </w:r>
    </w:p>
    <w:p w14:paraId="6817CD4C" w14:textId="77777777" w:rsidR="00A5584B" w:rsidRDefault="00A5584B" w:rsidP="00961456">
      <w:pPr>
        <w:jc w:val="both"/>
      </w:pPr>
    </w:p>
    <w:p w14:paraId="4E956DD5" w14:textId="6C92C81E" w:rsidR="00A5584B" w:rsidRDefault="00A7782D" w:rsidP="00961456">
      <w:pPr>
        <w:pStyle w:val="Prrafodelista"/>
        <w:numPr>
          <w:ilvl w:val="0"/>
          <w:numId w:val="1"/>
        </w:numPr>
        <w:jc w:val="both"/>
      </w:pPr>
      <w:r>
        <w:t>¿</w:t>
      </w:r>
      <w:r w:rsidR="00A5584B">
        <w:t xml:space="preserve">Cuál es el presupuesto asignado </w:t>
      </w:r>
      <w:r w:rsidR="00961456">
        <w:t>para el</w:t>
      </w:r>
      <w:r w:rsidR="00A5584B">
        <w:t xml:space="preserve"> funcionamiento e inversión </w:t>
      </w:r>
      <w:r w:rsidR="00961456">
        <w:t>en</w:t>
      </w:r>
      <w:r w:rsidR="00A5584B">
        <w:t xml:space="preserve"> el Parque Municipal Summit</w:t>
      </w:r>
      <w:r w:rsidR="00961456">
        <w:t xml:space="preserve"> para los años 2022, 2023, 2024, 2025 y 2026?</w:t>
      </w:r>
    </w:p>
    <w:p w14:paraId="1A8D8A9A" w14:textId="5BCC6618" w:rsidR="00961456" w:rsidRDefault="00A7782D" w:rsidP="00961456">
      <w:pPr>
        <w:pStyle w:val="Prrafodelista"/>
        <w:numPr>
          <w:ilvl w:val="0"/>
          <w:numId w:val="1"/>
        </w:numPr>
        <w:jc w:val="both"/>
      </w:pPr>
      <w:r>
        <w:t>¿</w:t>
      </w:r>
      <w:r w:rsidR="00961456">
        <w:t xml:space="preserve">Qué proyectos de inversión (obras) se </w:t>
      </w:r>
      <w:r w:rsidR="00362C78">
        <w:t xml:space="preserve">han realizado o se </w:t>
      </w:r>
      <w:r w:rsidR="00961456">
        <w:t>están realizando en el Parque Municipal Summit en la actual administración</w:t>
      </w:r>
      <w:r w:rsidR="005744FA">
        <w:t xml:space="preserve"> o en seguimiento a proyectos iniciados en administraciones previas</w:t>
      </w:r>
      <w:r w:rsidR="00961456">
        <w:t>?</w:t>
      </w:r>
    </w:p>
    <w:p w14:paraId="78868073" w14:textId="4BB933A7" w:rsidR="00362C78" w:rsidRDefault="00362C78" w:rsidP="00961456">
      <w:pPr>
        <w:pStyle w:val="Prrafodelista"/>
        <w:numPr>
          <w:ilvl w:val="0"/>
          <w:numId w:val="1"/>
        </w:numPr>
        <w:jc w:val="both"/>
      </w:pPr>
      <w:r>
        <w:t>¿Existe alguna contratación de obra en el Parque Municipal Summit que haya sido adjudicada en la pasada administración del Alcalde José Luis Fábrega y se haya dejado sin efecto en la actual administración, sea por la vía legal o por mutuo acuerdo?</w:t>
      </w:r>
    </w:p>
    <w:p w14:paraId="39737D20" w14:textId="38FF3750" w:rsidR="00A83DFD" w:rsidRDefault="00A7782D" w:rsidP="00961456">
      <w:pPr>
        <w:pStyle w:val="Prrafodelista"/>
        <w:numPr>
          <w:ilvl w:val="0"/>
          <w:numId w:val="1"/>
        </w:numPr>
        <w:jc w:val="both"/>
      </w:pPr>
      <w:r>
        <w:t>¿</w:t>
      </w:r>
      <w:r w:rsidR="00A83DFD">
        <w:t xml:space="preserve">Cuántas personas laboraban en el Parque Municipal Summit al 30 de junio del 2024? </w:t>
      </w:r>
      <w:r>
        <w:t>¿</w:t>
      </w:r>
      <w:r w:rsidR="00A83DFD">
        <w:t xml:space="preserve">Cuántas personas laboran en el Parque Municipal Summit al 31 de enero del 2026? </w:t>
      </w:r>
      <w:r>
        <w:t>¿</w:t>
      </w:r>
      <w:r w:rsidR="00A83DFD">
        <w:t>Cuántas personas fueron destituidas del Parque Municipal en el mes de enero del 2026?</w:t>
      </w:r>
      <w:r w:rsidR="00072C78">
        <w:t xml:space="preserve"> </w:t>
      </w:r>
      <w:r>
        <w:t>¿</w:t>
      </w:r>
      <w:r w:rsidR="0087766C">
        <w:t xml:space="preserve">Cuántas personas que laboraban en el Parque Municipal Summit o en la Dirección de Gestión Ambiental de la Alcaldía de Panamá han renunciado entre julio del 2024 y enero del 2026? </w:t>
      </w:r>
      <w:r>
        <w:t>¿</w:t>
      </w:r>
      <w:r w:rsidR="00072C78">
        <w:t>Cuántos funcionarios del Parque están específicamente asignados al cuidado animal (cuidadores o veterinarios)?</w:t>
      </w:r>
    </w:p>
    <w:p w14:paraId="183D259B" w14:textId="4A91E5EE" w:rsidR="00961456" w:rsidRDefault="004B0110" w:rsidP="00961456">
      <w:pPr>
        <w:pStyle w:val="Prrafodelista"/>
        <w:numPr>
          <w:ilvl w:val="0"/>
          <w:numId w:val="1"/>
        </w:numPr>
        <w:jc w:val="both"/>
      </w:pPr>
      <w:r>
        <w:t xml:space="preserve">Desde el 2016, el Parque Municipal Summit ingresó como miembro de las siguientes dos organizaciones internacionales: Botanical Gardens Conservation International (BGCI) y la Asociación Latinoamericana de Parques Zoológicos y Acuarios (ALPZA), abordando las dos actividades principales que forman parte del parque municipal, acorde con su historia y el Plan Maestro. En la actualidad, </w:t>
      </w:r>
      <w:r w:rsidR="00A7782D">
        <w:t>¿</w:t>
      </w:r>
      <w:r>
        <w:t xml:space="preserve">sigue el Parque Municipal Summit siendo miembro de ambas organizaciones? En caso de que la respuesta sea negativa en uno o en los dos casos, </w:t>
      </w:r>
      <w:r w:rsidR="00A7782D">
        <w:t>¿</w:t>
      </w:r>
      <w:r>
        <w:t>desde cuándo dejamos de ser miembros y por qué?</w:t>
      </w:r>
    </w:p>
    <w:p w14:paraId="3A4437A6" w14:textId="16CF6237" w:rsidR="004B0110" w:rsidRDefault="004B0110" w:rsidP="00961456">
      <w:pPr>
        <w:pStyle w:val="Prrafodelista"/>
        <w:numPr>
          <w:ilvl w:val="0"/>
          <w:numId w:val="1"/>
        </w:numPr>
        <w:jc w:val="both"/>
      </w:pPr>
      <w:r>
        <w:t>En agosto del 2016, la Dirección de Gestión Ambiental de la Alcaldía de Panamá se afilió a la Unión Internacional para la Conservación de la Naturaleza (UICN) como miembro estatal/gubernamental. Sin embargo, en noviembre del 2024</w:t>
      </w:r>
      <w:r w:rsidR="00A83DFD">
        <w:t xml:space="preserve">, la Alcaldía de Panamá informó a este organismo internacional su voluntad de retirarse de la misma. </w:t>
      </w:r>
      <w:r w:rsidR="00A7782D">
        <w:t>¿</w:t>
      </w:r>
      <w:r w:rsidR="00A83DFD">
        <w:t>Cuáles fueron las razones que llevaron a esta Administración a retirarse oficialmente de la UICN?</w:t>
      </w:r>
    </w:p>
    <w:p w14:paraId="3A1F80D9" w14:textId="38A87429" w:rsidR="00A83DFD" w:rsidRDefault="00C52C33" w:rsidP="00961456">
      <w:pPr>
        <w:pStyle w:val="Prrafodelista"/>
        <w:numPr>
          <w:ilvl w:val="0"/>
          <w:numId w:val="1"/>
        </w:numPr>
        <w:jc w:val="both"/>
      </w:pPr>
      <w:r>
        <w:t>En julio del año pasado, el Parque Municipal Summit obtuvo el reconocimiento formal del Ministerio de Ambiente</w:t>
      </w:r>
      <w:r w:rsidR="00F204FE">
        <w:t xml:space="preserve"> como “Jardín Botánico”. Además de solicitar copia de la resolución por la que se hace este reconocimiento o inscripción, queremos saber si se ha solicitado reconocimiento similar para el Parque Municipal Summit como centro de rescate o atención de fauna silvestre o denominación similar</w:t>
      </w:r>
      <w:r w:rsidR="00DB44B1">
        <w:t xml:space="preserve"> (zoológico, zoocriadero u otra que reconozca el Ministerio de Ambiente).</w:t>
      </w:r>
    </w:p>
    <w:p w14:paraId="7D582EEC" w14:textId="5F03B610" w:rsidR="00F204FE" w:rsidRDefault="00A7782D" w:rsidP="00961456">
      <w:pPr>
        <w:pStyle w:val="Prrafodelista"/>
        <w:numPr>
          <w:ilvl w:val="0"/>
          <w:numId w:val="1"/>
        </w:numPr>
        <w:jc w:val="both"/>
      </w:pPr>
      <w:r>
        <w:t>¿</w:t>
      </w:r>
      <w:r w:rsidR="00F204FE">
        <w:t>Cuál era la colección de fauna silvestre del Parque Municipal Summit (cantidad de especies y cantidad de individuos por especies) en julio del 2024 y cuál es la colección actual a diciembre del 2025?</w:t>
      </w:r>
    </w:p>
    <w:p w14:paraId="2DE6A1AF" w14:textId="59C10C8D" w:rsidR="00AF474B" w:rsidRDefault="00A7782D" w:rsidP="00AF474B">
      <w:pPr>
        <w:pStyle w:val="Prrafodelista"/>
        <w:numPr>
          <w:ilvl w:val="0"/>
          <w:numId w:val="1"/>
        </w:numPr>
        <w:jc w:val="both"/>
      </w:pPr>
      <w:r>
        <w:t>¿</w:t>
      </w:r>
      <w:r w:rsidR="00AF474B">
        <w:t xml:space="preserve">Cuántos animales ingresaron al Parque Municipal Summit entre julio del 2024 a diciembre del 2025? </w:t>
      </w:r>
      <w:r>
        <w:t>¿</w:t>
      </w:r>
      <w:r w:rsidR="00AF474B">
        <w:t>Cuál es el origen de cada ingreso (decomiso, rescate, entrega voluntaria, traslado)?</w:t>
      </w:r>
    </w:p>
    <w:p w14:paraId="58F355F5" w14:textId="41AC385C" w:rsidR="00AF474B" w:rsidRDefault="00A7782D" w:rsidP="00961456">
      <w:pPr>
        <w:pStyle w:val="Prrafodelista"/>
        <w:numPr>
          <w:ilvl w:val="0"/>
          <w:numId w:val="1"/>
        </w:numPr>
        <w:jc w:val="both"/>
      </w:pPr>
      <w:r>
        <w:t>¿</w:t>
      </w:r>
      <w:r w:rsidR="00AF474B">
        <w:t xml:space="preserve">Cuántos nacimientos de animales en cautiverio dentro de las instalaciones del Parque Municipal Summit ocurrieron entre julio del 2024 a diciembre del 2025?  </w:t>
      </w:r>
      <w:r>
        <w:t>¿</w:t>
      </w:r>
      <w:r w:rsidR="00AF474B">
        <w:t>Se llevan registros individuales de cada cría, se les da seguimiento?</w:t>
      </w:r>
    </w:p>
    <w:p w14:paraId="4F42F848" w14:textId="317EC5B5" w:rsidR="00F204FE" w:rsidRDefault="00A7782D" w:rsidP="00961456">
      <w:pPr>
        <w:pStyle w:val="Prrafodelista"/>
        <w:numPr>
          <w:ilvl w:val="0"/>
          <w:numId w:val="1"/>
        </w:numPr>
        <w:jc w:val="both"/>
      </w:pPr>
      <w:r>
        <w:t>¿</w:t>
      </w:r>
      <w:r w:rsidR="00F204FE">
        <w:t>Cuántos animales y de qué especies han fallecido en las instalaciones del Parque Municipal del Summit desde julio del 2024 a la fecha?</w:t>
      </w:r>
      <w:r w:rsidR="00AF474B">
        <w:t xml:space="preserve"> </w:t>
      </w:r>
    </w:p>
    <w:p w14:paraId="535E944C" w14:textId="720C40F6" w:rsidR="00AF474B" w:rsidRDefault="00A7782D" w:rsidP="00961456">
      <w:pPr>
        <w:pStyle w:val="Prrafodelista"/>
        <w:numPr>
          <w:ilvl w:val="0"/>
          <w:numId w:val="1"/>
        </w:numPr>
        <w:jc w:val="both"/>
      </w:pPr>
      <w:r>
        <w:t>¿</w:t>
      </w:r>
      <w:r w:rsidR="00AF474B">
        <w:t xml:space="preserve">Cuál es el procedimiento que se sigue en el Parque Municipal Summit ante el fallecimiento de un animal que es parte de la colección del parque? </w:t>
      </w:r>
      <w:r>
        <w:t>¿</w:t>
      </w:r>
      <w:r w:rsidR="00AF474B">
        <w:t>Se les realiza necropsias?</w:t>
      </w:r>
    </w:p>
    <w:p w14:paraId="458F85DC" w14:textId="36A04C78" w:rsidR="00AF474B" w:rsidRDefault="00AF474B" w:rsidP="00961456">
      <w:pPr>
        <w:pStyle w:val="Prrafodelista"/>
        <w:numPr>
          <w:ilvl w:val="0"/>
          <w:numId w:val="1"/>
        </w:numPr>
        <w:jc w:val="both"/>
      </w:pPr>
      <w:r>
        <w:t>En el año 2025, sabemos del fallecimiento de la taira o tayra</w:t>
      </w:r>
      <w:r w:rsidR="00DB44B1">
        <w:t xml:space="preserve"> (</w:t>
      </w:r>
      <w:r w:rsidR="00DB44B1" w:rsidRPr="00DB44B1">
        <w:rPr>
          <w:i/>
          <w:iCs/>
        </w:rPr>
        <w:t>Eira barbara</w:t>
      </w:r>
      <w:r w:rsidR="00DB44B1">
        <w:t>)</w:t>
      </w:r>
      <w:r>
        <w:t xml:space="preserve"> llamada “Chombi”, de un perezoso</w:t>
      </w:r>
      <w:r w:rsidR="00DB44B1">
        <w:t xml:space="preserve"> de dos garras</w:t>
      </w:r>
      <w:r>
        <w:t xml:space="preserve"> y de un tucán, </w:t>
      </w:r>
      <w:r w:rsidR="00A7782D">
        <w:t>¿</w:t>
      </w:r>
      <w:r>
        <w:t>en todos estos casos se siguió el protocolo y se les realizaron necropsias? En caso afirmativo, solicitamos copia de dichas necropsias.</w:t>
      </w:r>
    </w:p>
    <w:p w14:paraId="055CAF29" w14:textId="6B3675C2" w:rsidR="00AF474B" w:rsidRDefault="00A7782D" w:rsidP="00961456">
      <w:pPr>
        <w:pStyle w:val="Prrafodelista"/>
        <w:numPr>
          <w:ilvl w:val="0"/>
          <w:numId w:val="1"/>
        </w:numPr>
        <w:jc w:val="both"/>
      </w:pPr>
      <w:r>
        <w:t>¿</w:t>
      </w:r>
      <w:r w:rsidR="00AF474B">
        <w:t>Cuántos animales</w:t>
      </w:r>
      <w:r w:rsidR="00466712">
        <w:t xml:space="preserve"> y de qué especies</w:t>
      </w:r>
      <w:r w:rsidR="00AF474B">
        <w:t xml:space="preserve"> fueron liberados por la </w:t>
      </w:r>
      <w:r w:rsidR="00466712">
        <w:t xml:space="preserve">administración del Parque Municipal Summit o por las autoridades de la Alcaldía de Panamá entre julio del 2024 a enero del 2026? </w:t>
      </w:r>
      <w:r>
        <w:t>¿</w:t>
      </w:r>
      <w:r w:rsidR="00466712">
        <w:t>Qué protocolos o procedimientos se siguieron para autorizar y realizar estas liberaciones?</w:t>
      </w:r>
    </w:p>
    <w:p w14:paraId="138E7EE1" w14:textId="048055EC" w:rsidR="00466712" w:rsidRDefault="00A7782D" w:rsidP="00466712">
      <w:pPr>
        <w:pStyle w:val="Prrafodelista"/>
        <w:numPr>
          <w:ilvl w:val="0"/>
          <w:numId w:val="1"/>
        </w:numPr>
        <w:jc w:val="both"/>
      </w:pPr>
      <w:r>
        <w:t>¿</w:t>
      </w:r>
      <w:r w:rsidR="00466712">
        <w:t xml:space="preserve">Cuántos animales y de qué especies fueron donados o trasladados a personas naturales o jurídicas por la administración del Parque Municipal Summit o por las autoridades de la Alcaldía de Panamá entre julio del 2024 a enero del 2026? </w:t>
      </w:r>
      <w:r>
        <w:t>¿</w:t>
      </w:r>
      <w:r w:rsidR="00466712">
        <w:t xml:space="preserve">Qué protocolos o procedimientos se siguieron para autorizar y realizar estas donaciones o traslados? </w:t>
      </w:r>
      <w:r>
        <w:t>¿</w:t>
      </w:r>
      <w:r w:rsidR="00466712">
        <w:t xml:space="preserve">A quiénes se realizaron estas donaciones o traslados? </w:t>
      </w:r>
      <w:r>
        <w:t>¿</w:t>
      </w:r>
      <w:r w:rsidR="00466712">
        <w:t>Qué supervisión posterior realiza la Alcaldía de Panamá con respecto al cuidado y destino de estos animales silvestres que han sido donados o trasladados a la custodia de un tercero?</w:t>
      </w:r>
    </w:p>
    <w:p w14:paraId="594D43E0" w14:textId="0D41B329" w:rsidR="00E905A3" w:rsidRPr="00A5584B" w:rsidRDefault="00A7782D" w:rsidP="00466712">
      <w:pPr>
        <w:pStyle w:val="Prrafodelista"/>
        <w:numPr>
          <w:ilvl w:val="0"/>
          <w:numId w:val="1"/>
        </w:numPr>
        <w:jc w:val="both"/>
      </w:pPr>
      <w:r>
        <w:t>¿</w:t>
      </w:r>
      <w:r w:rsidR="00E905A3">
        <w:t>Qu</w:t>
      </w:r>
      <w:r w:rsidR="00DB44B1">
        <w:t>é</w:t>
      </w:r>
      <w:r w:rsidR="00E905A3">
        <w:t xml:space="preserve"> ocurrió con el tapir, los saínos,</w:t>
      </w:r>
      <w:r w:rsidR="00DB44B1">
        <w:t xml:space="preserve"> el mapache, el olingo,</w:t>
      </w:r>
      <w:r w:rsidR="00E905A3">
        <w:t xml:space="preserve"> los venados </w:t>
      </w:r>
      <w:r w:rsidR="00DB44B1">
        <w:t xml:space="preserve">corzos </w:t>
      </w:r>
      <w:r w:rsidR="00E905A3">
        <w:t xml:space="preserve">y la gran cantidad de loros </w:t>
      </w:r>
      <w:r w:rsidR="00DB44B1">
        <w:t xml:space="preserve">y rapaces (como el gavilán caminero) </w:t>
      </w:r>
      <w:r w:rsidR="00E905A3">
        <w:t>que estaban en el Parque Municipal Summit y ya no están?</w:t>
      </w:r>
    </w:p>
    <w:p w14:paraId="098442B7" w14:textId="1AE00A92" w:rsidR="00466712" w:rsidRDefault="00A7782D" w:rsidP="00961456">
      <w:pPr>
        <w:pStyle w:val="Prrafodelista"/>
        <w:numPr>
          <w:ilvl w:val="0"/>
          <w:numId w:val="1"/>
        </w:numPr>
        <w:jc w:val="both"/>
      </w:pPr>
      <w:r>
        <w:t>¿</w:t>
      </w:r>
      <w:r w:rsidR="00466712">
        <w:t>Cuáles fueron los criterios científicos y técnicos utilizados para determinar la aptitud de cada individuo para liberación o traslado por donación u otra razón, considerando que algunos animales habían permanecido por años en cautiver</w:t>
      </w:r>
      <w:r w:rsidR="007B19E2">
        <w:t>i</w:t>
      </w:r>
      <w:r w:rsidR="00466712">
        <w:t xml:space="preserve">o y/o presentaban lesiones previas? </w:t>
      </w:r>
    </w:p>
    <w:p w14:paraId="18F4F13F" w14:textId="69697080" w:rsidR="007B19E2" w:rsidRDefault="00A7782D" w:rsidP="00961456">
      <w:pPr>
        <w:pStyle w:val="Prrafodelista"/>
        <w:numPr>
          <w:ilvl w:val="0"/>
          <w:numId w:val="1"/>
        </w:numPr>
        <w:jc w:val="both"/>
      </w:pPr>
      <w:r>
        <w:t>¿</w:t>
      </w:r>
      <w:r w:rsidR="007B19E2">
        <w:t>Qui</w:t>
      </w:r>
      <w:r>
        <w:t>é</w:t>
      </w:r>
      <w:r w:rsidR="007B19E2">
        <w:t>nes fueron los profesionales y especialistas que participaron en la toma de decisiones para realizar estas liberaciones, traslados o donaciones? Favor detallar si son funcionarios de la Alcaldía de Panamá, de alguna otra institución gubernamental o pertenecen a un centro académico u organización no gubernamental</w:t>
      </w:r>
      <w:r w:rsidR="00EB7A69">
        <w:t>, así como cuál es la profesión y especialidad de cada una de las personas involucradas en estas tomas de decisión.</w:t>
      </w:r>
    </w:p>
    <w:p w14:paraId="3F9DA930" w14:textId="7A902DCC" w:rsidR="007B19E2" w:rsidRDefault="007B19E2" w:rsidP="00961456">
      <w:pPr>
        <w:pStyle w:val="Prrafodelista"/>
        <w:numPr>
          <w:ilvl w:val="0"/>
          <w:numId w:val="1"/>
        </w:numPr>
        <w:jc w:val="both"/>
      </w:pPr>
      <w:r>
        <w:t>Solicitamos información sobre las evaluaciones sanitarias, cuarentena, pruebas diagnósticas y seguimiento veterinario realizados previamente a la liberación, traslado o donación de cada uno de estos animales.</w:t>
      </w:r>
    </w:p>
    <w:p w14:paraId="0A705C38" w14:textId="1DE69D55" w:rsidR="00466712" w:rsidRDefault="00A7782D" w:rsidP="007B19E2">
      <w:pPr>
        <w:pStyle w:val="Prrafodelista"/>
        <w:numPr>
          <w:ilvl w:val="0"/>
          <w:numId w:val="1"/>
        </w:numPr>
        <w:jc w:val="both"/>
      </w:pPr>
      <w:r>
        <w:t>¿</w:t>
      </w:r>
      <w:r w:rsidR="00466712">
        <w:t xml:space="preserve">En qué documento de orden legal o reglamentario se sustentan estos procedimientos de liberación, traslado o donación de animales? </w:t>
      </w:r>
      <w:r>
        <w:t>¿</w:t>
      </w:r>
      <w:r w:rsidR="00466712">
        <w:t>Para cada uno de estos procedimientos se contó con la aprobación del Ministerio de Ambiente?</w:t>
      </w:r>
      <w:r w:rsidR="007B19E2">
        <w:t xml:space="preserve"> </w:t>
      </w:r>
      <w:r w:rsidR="00466712">
        <w:t>En caso afirmativo, solicitamos copia de cada una de las constancias de aprobación por parte del Ministerio de Ambiente de los casos señalados en los numerales 13 y 14 de este cuestionario.</w:t>
      </w:r>
    </w:p>
    <w:p w14:paraId="172147EF" w14:textId="4A14319B" w:rsidR="007B19E2" w:rsidRDefault="00A7782D" w:rsidP="007B19E2">
      <w:pPr>
        <w:pStyle w:val="Prrafodelista"/>
        <w:numPr>
          <w:ilvl w:val="0"/>
          <w:numId w:val="1"/>
        </w:numPr>
        <w:jc w:val="both"/>
      </w:pPr>
      <w:r>
        <w:t>¿</w:t>
      </w:r>
      <w:r w:rsidR="007B19E2">
        <w:t xml:space="preserve">Existe un plan de monitoreo post liberación o post traslado de estos animales? </w:t>
      </w:r>
      <w:r w:rsidR="00EB7A69">
        <w:t xml:space="preserve">En caso afirmativo, </w:t>
      </w:r>
      <w:r>
        <w:t>¿</w:t>
      </w:r>
      <w:r w:rsidR="00EB7A69">
        <w:t>cuál es la duración, metodología y quiénes son responsables de ejecutar estos planes de monitoreo?</w:t>
      </w:r>
    </w:p>
    <w:p w14:paraId="1308D666" w14:textId="1E7BC117" w:rsidR="00EB7A69" w:rsidRDefault="00A7782D" w:rsidP="007B19E2">
      <w:pPr>
        <w:pStyle w:val="Prrafodelista"/>
        <w:numPr>
          <w:ilvl w:val="0"/>
          <w:numId w:val="1"/>
        </w:numPr>
        <w:jc w:val="both"/>
      </w:pPr>
      <w:r>
        <w:t>¿</w:t>
      </w:r>
      <w:r w:rsidR="00EB7A69">
        <w:t xml:space="preserve">Cuántos casos </w:t>
      </w:r>
      <w:r w:rsidR="00DB44B1">
        <w:t xml:space="preserve">clínicos </w:t>
      </w:r>
      <w:r w:rsidR="00EB7A69">
        <w:t>veterinarios se atendieron en la Clínica Veterinaria del Parque Municipal Summit entre enero del 2024 a diciembre del 2025? Favor detallarlo mensualmente.</w:t>
      </w:r>
    </w:p>
    <w:p w14:paraId="570DDE54" w14:textId="294A0C5B" w:rsidR="00EB7A69" w:rsidRDefault="00EB7A69" w:rsidP="007B19E2">
      <w:pPr>
        <w:pStyle w:val="Prrafodelista"/>
        <w:numPr>
          <w:ilvl w:val="0"/>
          <w:numId w:val="1"/>
        </w:numPr>
        <w:jc w:val="both"/>
      </w:pPr>
      <w:r>
        <w:t xml:space="preserve">¿Existe un inventario actualizado de medicamentos en la Clínica Veterinaria del Parque Municipal Summit? </w:t>
      </w:r>
      <w:r w:rsidR="00A7782D">
        <w:t>¿</w:t>
      </w:r>
      <w:r>
        <w:t>Existen registros de las fechas de adquisición y vencimiento de estos medicamentos?</w:t>
      </w:r>
    </w:p>
    <w:p w14:paraId="0FF3BBEF" w14:textId="4BFE9446" w:rsidR="00EB7A69" w:rsidRDefault="00A7782D" w:rsidP="007B19E2">
      <w:pPr>
        <w:pStyle w:val="Prrafodelista"/>
        <w:numPr>
          <w:ilvl w:val="0"/>
          <w:numId w:val="1"/>
        </w:numPr>
        <w:jc w:val="both"/>
      </w:pPr>
      <w:r>
        <w:t>¿</w:t>
      </w:r>
      <w:r w:rsidR="00EB7A69">
        <w:t xml:space="preserve">Existe documentación que sustente el uso de estos medicamentos vinculado a fichas clínicas de pacientes que formen parte de la colección del Parque Municipal Summit o que recibieron atención en la clínica veterinaria del parque? </w:t>
      </w:r>
      <w:r>
        <w:t>¿</w:t>
      </w:r>
      <w:r w:rsidR="00EB7A69">
        <w:t xml:space="preserve">Está permitido utilizar los medicamentos que han sido adquiridos para uso de la clínica veterinaria fuera de las instalaciones del Parque Municipal Summit? </w:t>
      </w:r>
      <w:r>
        <w:t>¿</w:t>
      </w:r>
      <w:r w:rsidR="00EB7A69">
        <w:t xml:space="preserve">Han sido utilizados medicamentos de la clínica veterinaria para jornadas de </w:t>
      </w:r>
      <w:r w:rsidR="00BB0021">
        <w:t xml:space="preserve">desparasitación de animales domésticos como perros y gatos, organizadas por Bienestar Animal de la Alcaldía de Panamá? En caso afirmativo, </w:t>
      </w:r>
      <w:r>
        <w:t>¿</w:t>
      </w:r>
      <w:r w:rsidR="00BB0021">
        <w:t>cuándo ocurrió esto y cuál fue la razón?</w:t>
      </w:r>
    </w:p>
    <w:p w14:paraId="658D0E24" w14:textId="04106025" w:rsidR="00305DFE" w:rsidRDefault="00305DFE" w:rsidP="007B19E2">
      <w:pPr>
        <w:pStyle w:val="Prrafodelista"/>
        <w:numPr>
          <w:ilvl w:val="0"/>
          <w:numId w:val="1"/>
        </w:numPr>
        <w:jc w:val="both"/>
      </w:pPr>
      <w:r>
        <w:t>¿Cuántos medicamentos veterinarios han sido donados por la Alcaldía de Panamá al Benemérito Cuerpo de Bomberos de Panamá entre julio del 2024 y enero del 2026? ¿Consideraron esas donaciones las necesidades de medicamentos de la Clínica Veterinaria del Parque Municipal Summit? ¿Tuvo que ver algo con esas donaciones la relación filial entre Joaquín Meis, actual Director de Gestión Ambiental de la Alcaldía y el Teniente Coronel de los Bomberos, del mismo nombre?</w:t>
      </w:r>
    </w:p>
    <w:p w14:paraId="59A50162" w14:textId="09A77880" w:rsidR="003B1933" w:rsidRDefault="003B1933" w:rsidP="007B19E2">
      <w:pPr>
        <w:pStyle w:val="Prrafodelista"/>
        <w:numPr>
          <w:ilvl w:val="0"/>
          <w:numId w:val="1"/>
        </w:numPr>
        <w:jc w:val="both"/>
      </w:pPr>
      <w:r>
        <w:t>A manera de ejemplo</w:t>
      </w:r>
      <w:r w:rsidR="00B00694">
        <w:t>,</w:t>
      </w:r>
      <w:r>
        <w:t xml:space="preserve"> en julio del 2025, la Alcaldía de Panamá recibió una donación de medicamentos veterinarios por parte de la Embajada de Estados Unidos para su uso. Sin embargo, una cantidad importante de estos medicamentos fueron inmediatamente donados a los Bomberos. ¿Cuáles fueron las razones que se tomaron en consideración para desviar una donación recibida para la institución hacia otra institución? </w:t>
      </w:r>
    </w:p>
    <w:p w14:paraId="22C29B62" w14:textId="1E9D0DC2" w:rsidR="00072C78" w:rsidRDefault="00A7782D" w:rsidP="007B19E2">
      <w:pPr>
        <w:pStyle w:val="Prrafodelista"/>
        <w:numPr>
          <w:ilvl w:val="0"/>
          <w:numId w:val="1"/>
        </w:numPr>
        <w:jc w:val="both"/>
      </w:pPr>
      <w:r>
        <w:t>¿</w:t>
      </w:r>
      <w:r w:rsidR="00072C78">
        <w:t xml:space="preserve">Qué equipos veterinarios están ubicados en las instalaciones de la Clínica Veterinaria del Parque Municipal Summit? </w:t>
      </w:r>
      <w:r>
        <w:t>¿</w:t>
      </w:r>
      <w:r w:rsidR="00072C78">
        <w:t xml:space="preserve">Qué registros o constancias existen de la compra </w:t>
      </w:r>
      <w:r w:rsidR="0087766C">
        <w:t xml:space="preserve">de equipos veterinarios </w:t>
      </w:r>
      <w:r w:rsidR="00072C78">
        <w:t xml:space="preserve">por parte de la Alcaldía de Panamá o de la donación de </w:t>
      </w:r>
      <w:r w:rsidR="0087766C">
        <w:t xml:space="preserve">estos </w:t>
      </w:r>
      <w:r w:rsidR="00072C78">
        <w:t>equipos a la misma por parte de terceras personas?</w:t>
      </w:r>
      <w:r w:rsidR="0087766C">
        <w:t xml:space="preserve"> </w:t>
      </w:r>
      <w:r>
        <w:t>¿</w:t>
      </w:r>
      <w:r w:rsidR="0087766C">
        <w:t>Existen registros del mantenimiento periódico de estos equipos y de su uso operativo? De existir estas constancias, solicitamos copia de las mismas.</w:t>
      </w:r>
    </w:p>
    <w:p w14:paraId="5FABA8CA" w14:textId="371C4751" w:rsidR="0087766C" w:rsidRDefault="00A7782D" w:rsidP="007B19E2">
      <w:pPr>
        <w:pStyle w:val="Prrafodelista"/>
        <w:numPr>
          <w:ilvl w:val="0"/>
          <w:numId w:val="1"/>
        </w:numPr>
        <w:jc w:val="both"/>
      </w:pPr>
      <w:r>
        <w:t>¿</w:t>
      </w:r>
      <w:r w:rsidR="0087766C">
        <w:t xml:space="preserve">Cuándo fue la última vez que la Contraloría General de la República </w:t>
      </w:r>
      <w:r w:rsidR="00DB44B1">
        <w:t xml:space="preserve">o Bienes Patrimoniales del MUPA </w:t>
      </w:r>
      <w:r w:rsidR="0087766C">
        <w:t xml:space="preserve">realizó un inventario o auditoría de los bienes muebles (equipo veterinario, mobiliario, etc) que estaban o están ubicados dentro de la Clínica Veterinaria del Parque Municipal Summit? Solicitamos copia de </w:t>
      </w:r>
      <w:r w:rsidR="00DB44B1">
        <w:t>los dos últimos</w:t>
      </w:r>
      <w:r w:rsidR="0087766C">
        <w:t xml:space="preserve"> informe</w:t>
      </w:r>
      <w:r w:rsidR="00DB44B1">
        <w:t>s</w:t>
      </w:r>
      <w:r w:rsidR="0087766C">
        <w:t xml:space="preserve"> de auditoría con el inventario respectivo.</w:t>
      </w:r>
    </w:p>
    <w:p w14:paraId="3FD70659" w14:textId="059AF32F" w:rsidR="0087766C" w:rsidRDefault="00A7782D" w:rsidP="007B19E2">
      <w:pPr>
        <w:pStyle w:val="Prrafodelista"/>
        <w:numPr>
          <w:ilvl w:val="0"/>
          <w:numId w:val="1"/>
        </w:numPr>
        <w:jc w:val="both"/>
      </w:pPr>
      <w:r>
        <w:t>¿</w:t>
      </w:r>
      <w:r w:rsidR="0087766C">
        <w:t xml:space="preserve">Por qué razón y bajo qué sustento legal y técnico se ordenó el traslado de parte del mobiliario existente en la clínica veterinaria del parque (como escritorios, sillas, cama camarote) al edificio vestíbulo de la entrada principal del Parque Municipal Summit? </w:t>
      </w:r>
      <w:r>
        <w:t>¿</w:t>
      </w:r>
      <w:r w:rsidR="0087766C">
        <w:t xml:space="preserve">Cuál fue la lógica detrás de separar el consultorio y dormitorio de los veterinarios del Parque, de la clínica donde atienden? </w:t>
      </w:r>
      <w:r>
        <w:t>¿</w:t>
      </w:r>
      <w:r w:rsidR="0087766C">
        <w:t>Dicho traslado de mobiliario fue notificado formalmente a la Contraloría General de la República? Favor entregarnos constancia de dicha notificación y de la orden escrita de dicho traslado.</w:t>
      </w:r>
    </w:p>
    <w:p w14:paraId="0ED102C3" w14:textId="59244107" w:rsidR="00305DFE" w:rsidRDefault="00305DFE" w:rsidP="007B19E2">
      <w:pPr>
        <w:pStyle w:val="Prrafodelista"/>
        <w:numPr>
          <w:ilvl w:val="0"/>
          <w:numId w:val="1"/>
        </w:numPr>
        <w:jc w:val="both"/>
      </w:pPr>
      <w:r>
        <w:t>¿Cuáles fueron las razones para convertir la oficina de trabajo de los médicos veterinarios dentro de la Clínica Veterinaria del Parque Municipal Summit en un depósito de la Oficina de Bienestar Animal de la Alcaldía de Panamá?</w:t>
      </w:r>
    </w:p>
    <w:p w14:paraId="418923B6" w14:textId="2169303B" w:rsidR="00305DFE" w:rsidRDefault="00305DFE" w:rsidP="007B19E2">
      <w:pPr>
        <w:pStyle w:val="Prrafodelista"/>
        <w:numPr>
          <w:ilvl w:val="0"/>
          <w:numId w:val="1"/>
        </w:numPr>
        <w:jc w:val="both"/>
      </w:pPr>
      <w:r>
        <w:t xml:space="preserve">¿Qué protocolos de seguridad y de sanidad se </w:t>
      </w:r>
      <w:r w:rsidR="003B1933">
        <w:t>consideraron para tomar la decisión de permitir el ingreso continuo de visitantes del parque dentro de las instalaciones de la Clínica Veterinaria del mismo para recibir “charlas educativas”?</w:t>
      </w:r>
    </w:p>
    <w:p w14:paraId="635EC8B3" w14:textId="716C97AC" w:rsidR="00CC2385" w:rsidRDefault="00A7782D" w:rsidP="007B19E2">
      <w:pPr>
        <w:pStyle w:val="Prrafodelista"/>
        <w:numPr>
          <w:ilvl w:val="0"/>
          <w:numId w:val="1"/>
        </w:numPr>
        <w:jc w:val="both"/>
      </w:pPr>
      <w:r>
        <w:t>¿</w:t>
      </w:r>
      <w:r w:rsidR="00CC2385">
        <w:t xml:space="preserve">Entre julio del 2024 a enero del 2026, se han atendido animales domésticos, como perros y gatos, en la Clínica Veterinaria del Parque Municipal Summit? </w:t>
      </w:r>
      <w:r>
        <w:t>¿</w:t>
      </w:r>
      <w:r w:rsidR="00CC2385">
        <w:t>En el año 2025, en dicha clínica veterinaria se practicaron eutanasias a perros y/o gatos rescatados por la oficina de Bienestar Animal de la Alcaldía de Panamá? En caso afirmativo, favor detallar casos y explicar los sustentos legales y técnicos en que se basaron para realizarlo.</w:t>
      </w:r>
    </w:p>
    <w:p w14:paraId="3A6B31EF" w14:textId="5D417296" w:rsidR="00CC2385" w:rsidRDefault="00CC2385" w:rsidP="007B19E2">
      <w:pPr>
        <w:pStyle w:val="Prrafodelista"/>
        <w:numPr>
          <w:ilvl w:val="0"/>
          <w:numId w:val="1"/>
        </w:numPr>
        <w:jc w:val="both"/>
      </w:pPr>
      <w:r>
        <w:t>En el año 2025, en el Corregimiento de Río Abajo, se realizó una diligencia por parte de Bienestar Animal en una residencia donde se encontraban más de una decena de perros, a solicitud de un familiar de la dueña, quien recientemente había fallecido. En esa diligencia, con la participación de la Juez de Paz de Río Abajo, personal de la Alcaldía de Panamá se llev</w:t>
      </w:r>
      <w:r w:rsidR="00B2070D">
        <w:t>ó</w:t>
      </w:r>
      <w:r>
        <w:t xml:space="preserve"> cuatro perros. </w:t>
      </w:r>
      <w:r w:rsidR="00A7782D">
        <w:t>¿</w:t>
      </w:r>
      <w:r>
        <w:t xml:space="preserve">Cuál fue el destino de estos perros? </w:t>
      </w:r>
      <w:r w:rsidR="00A7782D">
        <w:t>¿</w:t>
      </w:r>
      <w:r>
        <w:t>Es cierto o no que se les practicó eutanasia en las instalaciones de la clínica veterinaria del Parque Municipal Summit?</w:t>
      </w:r>
    </w:p>
    <w:p w14:paraId="3D739756" w14:textId="62058F11" w:rsidR="00B2070D" w:rsidRDefault="00B2070D" w:rsidP="007B19E2">
      <w:pPr>
        <w:pStyle w:val="Prrafodelista"/>
        <w:numPr>
          <w:ilvl w:val="0"/>
          <w:numId w:val="1"/>
        </w:numPr>
        <w:jc w:val="both"/>
      </w:pPr>
      <w:r>
        <w:t xml:space="preserve">En función de convenios suscritos entre la Alcaldía de Panamá y el Patronato del Parque Municipal Summit, </w:t>
      </w:r>
      <w:r w:rsidR="00A7782D">
        <w:t>¿</w:t>
      </w:r>
      <w:r>
        <w:t xml:space="preserve">cuáles son las tareas o proyectos que se realizan en conjunto para el beneficio del Parque Municipal Summit y en desarrollo del Plan Maestro? </w:t>
      </w:r>
      <w:r w:rsidR="00A7782D">
        <w:t>¿</w:t>
      </w:r>
      <w:r>
        <w:t>El Patronato ha sido notificado formalmente de las decisiones que ha tomado la administración de la Alcaldía de Panamá con respecto a la liberación, traslado y donación de animales que estaban en el parque?</w:t>
      </w:r>
    </w:p>
    <w:p w14:paraId="18A63294" w14:textId="526FD5E8" w:rsidR="00B2070D" w:rsidRDefault="00CB0FB0" w:rsidP="007B19E2">
      <w:pPr>
        <w:pStyle w:val="Prrafodelista"/>
        <w:numPr>
          <w:ilvl w:val="0"/>
          <w:numId w:val="1"/>
        </w:numPr>
        <w:jc w:val="both"/>
      </w:pPr>
      <w:r>
        <w:t xml:space="preserve">Dada la inscripción formal del Parque Municipal Summit como Jardín Botánico en julio del 2025, </w:t>
      </w:r>
      <w:r w:rsidR="00A7782D">
        <w:t>¿</w:t>
      </w:r>
      <w:r>
        <w:t xml:space="preserve">podría detallarnos cuáles son las inversiones y acciones administrativas que se han realizado o se piensan realizar en el año 2026 para dar mantenimiento a la colección de árboles y flora del Parque y para mejorar las instalaciones botánicas del mismo? En el Plan Maestro, se contempla una zonificación para las 54 hectáreas del Parque y en el área botánica se establecen varios senderos, a saber: de los Bambúes, de las Plantas Culturales, de las Hierbas Gigantes, del Claro del Bosque, por ejemplo. </w:t>
      </w:r>
      <w:r w:rsidR="00A7782D">
        <w:t>¿</w:t>
      </w:r>
      <w:r>
        <w:t xml:space="preserve">Cuáles de estos senderos piensa habilitar la actual administración alcaldicia? </w:t>
      </w:r>
      <w:r w:rsidR="00A7782D">
        <w:t>¿</w:t>
      </w:r>
      <w:r>
        <w:t>O se está adoptando una planificación y zonificación distinta a la del Plan Maestro? En dicho caso, solicitamos se nos facilite copia del nuevo plan y se nos informe quiénes trabajaron en la elaboración del mismo.</w:t>
      </w:r>
    </w:p>
    <w:p w14:paraId="398505DB" w14:textId="3461F708" w:rsidR="00CB0FB0" w:rsidRDefault="00A7782D" w:rsidP="007B19E2">
      <w:pPr>
        <w:pStyle w:val="Prrafodelista"/>
        <w:numPr>
          <w:ilvl w:val="0"/>
          <w:numId w:val="1"/>
        </w:numPr>
        <w:jc w:val="both"/>
      </w:pPr>
      <w:r>
        <w:t>¿</w:t>
      </w:r>
      <w:r w:rsidR="00CB0FB0">
        <w:t>Es cierto que los funcionarios del Parque Municipal Summit asignados al vivero y al mantenimiento de la flora y las áreas verdes del parque se les ha asignado también la tarea de participar en las jornadas de siembra de plantones que son organizad</w:t>
      </w:r>
      <w:r w:rsidR="006574C4">
        <w:t>a</w:t>
      </w:r>
      <w:r w:rsidR="00CB0FB0">
        <w:t xml:space="preserve">s </w:t>
      </w:r>
      <w:r w:rsidR="006574C4">
        <w:t xml:space="preserve">por </w:t>
      </w:r>
      <w:r w:rsidR="00CB0FB0">
        <w:t>la Dirección de Gestión Ambiental de la Alcaldía de Panamá?</w:t>
      </w:r>
    </w:p>
    <w:p w14:paraId="050B12FE" w14:textId="46BC96DB" w:rsidR="006574C4" w:rsidRDefault="00A7782D" w:rsidP="007B19E2">
      <w:pPr>
        <w:pStyle w:val="Prrafodelista"/>
        <w:numPr>
          <w:ilvl w:val="0"/>
          <w:numId w:val="1"/>
        </w:numPr>
        <w:jc w:val="both"/>
      </w:pPr>
      <w:r>
        <w:t>¿</w:t>
      </w:r>
      <w:r w:rsidR="006574C4">
        <w:t>Cuántos funcionarios están asignados actualmente al Departamento de Flora del Parque Municipal Summit, tanto al vivero como a las áreas verdes y jardines</w:t>
      </w:r>
      <w:r w:rsidR="00E905A3">
        <w:t>?</w:t>
      </w:r>
    </w:p>
    <w:p w14:paraId="66DF9FCF" w14:textId="584A7CAD" w:rsidR="00E905A3" w:rsidRDefault="00A7782D" w:rsidP="007B19E2">
      <w:pPr>
        <w:pStyle w:val="Prrafodelista"/>
        <w:numPr>
          <w:ilvl w:val="0"/>
          <w:numId w:val="1"/>
        </w:numPr>
        <w:jc w:val="both"/>
      </w:pPr>
      <w:r>
        <w:t>¿</w:t>
      </w:r>
      <w:r w:rsidR="00E905A3">
        <w:t xml:space="preserve">Actualmente la Alcaldía de Panamá mantiene un contrato vigente con alguna empresa para el mantenimiento de las áreas verdes y jardines del Parque Municipal Summit? En caso afirmativo, </w:t>
      </w:r>
      <w:r>
        <w:t>¿</w:t>
      </w:r>
      <w:r w:rsidR="00E905A3">
        <w:t>cuál es la empresa contratista y cuánto es el monto y la duración de dicho contrato?</w:t>
      </w:r>
    </w:p>
    <w:p w14:paraId="2094CF8D" w14:textId="4A4ADA06" w:rsidR="00E905A3" w:rsidRDefault="00E905A3" w:rsidP="007B19E2">
      <w:pPr>
        <w:pStyle w:val="Prrafodelista"/>
        <w:numPr>
          <w:ilvl w:val="0"/>
          <w:numId w:val="1"/>
        </w:numPr>
        <w:jc w:val="both"/>
      </w:pPr>
      <w:r>
        <w:t xml:space="preserve">Solicitamos copia de las hojas de vida del actual Director de Gestión Ambiental, del </w:t>
      </w:r>
      <w:r w:rsidR="00F63454">
        <w:t xml:space="preserve">actual </w:t>
      </w:r>
      <w:r>
        <w:t>Sub Director de Gestión Ambiental</w:t>
      </w:r>
      <w:r w:rsidR="00B00694">
        <w:t>, de la Directora de Resiliencia</w:t>
      </w:r>
      <w:r>
        <w:t xml:space="preserve"> y del </w:t>
      </w:r>
      <w:r w:rsidR="00F63454">
        <w:t xml:space="preserve">actual </w:t>
      </w:r>
      <w:r>
        <w:t>Administrador del Parque Municipal Summit, todos ellos funcionarios de la Alcaldía de Panamá.</w:t>
      </w:r>
    </w:p>
    <w:p w14:paraId="1F9E376B" w14:textId="3897A206" w:rsidR="00911019" w:rsidRDefault="00A7782D" w:rsidP="007B19E2">
      <w:pPr>
        <w:pStyle w:val="Prrafodelista"/>
        <w:numPr>
          <w:ilvl w:val="0"/>
          <w:numId w:val="1"/>
        </w:numPr>
        <w:jc w:val="both"/>
      </w:pPr>
      <w:r>
        <w:t>¿</w:t>
      </w:r>
      <w:r w:rsidR="00911019">
        <w:t>Cuál fue la cantidad de visitantes recibidos y los ingresos recaudados en el Parque Municipal Summit en los últimos 5 años (2021, 2022, 2023, 2024 y 2025)? Favor desglosar por clase de visitantes (menores de edad, jubilados, adultos, extranjeros) y por tipo de ingresos.</w:t>
      </w:r>
    </w:p>
    <w:p w14:paraId="39E13D5B" w14:textId="37C71BF5" w:rsidR="00B00694" w:rsidRDefault="00B00694" w:rsidP="007B19E2">
      <w:pPr>
        <w:pStyle w:val="Prrafodelista"/>
        <w:numPr>
          <w:ilvl w:val="0"/>
          <w:numId w:val="1"/>
        </w:numPr>
        <w:jc w:val="both"/>
      </w:pPr>
      <w:r>
        <w:t>En el 2024, al inicio de su gestión, en su calidad de Alcalde, u</w:t>
      </w:r>
      <w:r w:rsidR="002658C0">
        <w:t>ste</w:t>
      </w:r>
      <w:r>
        <w:t xml:space="preserve">d anunció que estaba tomando en consideración la posibilidad de establecer un parque temático, tipo Disney, dentro de los terrenos del Parque Municipal Summit. </w:t>
      </w:r>
      <w:r w:rsidR="002658C0">
        <w:t>De esa fecha para acá, ¿se ha realizado alguna diligencia por parte de la Alcaldía de Panamá para concretar esa idea? ¿Sigue esa idea sobre el tapete o ya ha sido descartada por su Administración?</w:t>
      </w:r>
    </w:p>
    <w:p w14:paraId="0B093CC2" w14:textId="77777777" w:rsidR="00911019" w:rsidRDefault="00911019" w:rsidP="00911019">
      <w:pPr>
        <w:jc w:val="both"/>
      </w:pPr>
    </w:p>
    <w:p w14:paraId="6C280F4F" w14:textId="77777777" w:rsidR="00911019" w:rsidRDefault="00911019" w:rsidP="00911019">
      <w:pPr>
        <w:jc w:val="both"/>
      </w:pPr>
    </w:p>
    <w:p w14:paraId="600C3353" w14:textId="378BCF96" w:rsidR="00911019" w:rsidRDefault="00911019" w:rsidP="00911019">
      <w:pPr>
        <w:ind w:firstLine="360"/>
        <w:jc w:val="both"/>
      </w:pPr>
      <w:r>
        <w:t>Agradecemos su atención y pronta respuesta</w:t>
      </w:r>
      <w:r w:rsidR="00B00694">
        <w:t xml:space="preserve"> a la presente</w:t>
      </w:r>
      <w:r>
        <w:t xml:space="preserve">. </w:t>
      </w:r>
      <w:r w:rsidR="00B00694">
        <w:t xml:space="preserve">Por nuestra participación en la actualización del Plan Maestro del Parque Municipal Summit, originalmente elaborado en la Administración de Juan Carlos Navarro, </w:t>
      </w:r>
      <w:r>
        <w:t>consideramos oportuno realizar estas preguntas en ejercicio de nuestro derecho ciudadano, garantizado por la Constitución y la Ley de Transparencia.</w:t>
      </w:r>
    </w:p>
    <w:p w14:paraId="63CC2812" w14:textId="77777777" w:rsidR="00B00694" w:rsidRDefault="00B00694" w:rsidP="00911019">
      <w:pPr>
        <w:ind w:firstLine="360"/>
        <w:jc w:val="both"/>
      </w:pPr>
    </w:p>
    <w:p w14:paraId="74A7892C" w14:textId="554CF065" w:rsidR="00911019" w:rsidRDefault="00911019" w:rsidP="00911019">
      <w:pPr>
        <w:jc w:val="both"/>
      </w:pPr>
    </w:p>
    <w:p w14:paraId="73B93EA7" w14:textId="0AA32F7E" w:rsidR="00911019" w:rsidRDefault="00911019" w:rsidP="00911019">
      <w:pPr>
        <w:jc w:val="both"/>
      </w:pPr>
      <w:r>
        <w:tab/>
        <w:t>Sin otro particular, atentamente,</w:t>
      </w:r>
    </w:p>
    <w:p w14:paraId="0AA8AF1D" w14:textId="77777777" w:rsidR="00911019" w:rsidRDefault="00911019" w:rsidP="00911019">
      <w:pPr>
        <w:jc w:val="both"/>
      </w:pPr>
    </w:p>
    <w:p w14:paraId="7373E7B0" w14:textId="77777777" w:rsidR="00911019" w:rsidRDefault="00911019" w:rsidP="00911019">
      <w:pPr>
        <w:jc w:val="both"/>
      </w:pPr>
    </w:p>
    <w:p w14:paraId="5D6B6105" w14:textId="77777777" w:rsidR="00911019" w:rsidRDefault="00911019" w:rsidP="00911019">
      <w:pPr>
        <w:jc w:val="both"/>
      </w:pPr>
    </w:p>
    <w:p w14:paraId="73009978" w14:textId="77777777" w:rsidR="00911019" w:rsidRDefault="00911019" w:rsidP="00911019">
      <w:pPr>
        <w:jc w:val="both"/>
      </w:pPr>
    </w:p>
    <w:p w14:paraId="6E1C61E5" w14:textId="77777777" w:rsidR="00911019" w:rsidRDefault="00911019" w:rsidP="00911019">
      <w:pPr>
        <w:jc w:val="both"/>
      </w:pPr>
    </w:p>
    <w:p w14:paraId="44D9313C" w14:textId="12009D42" w:rsidR="00911019" w:rsidRDefault="00911019" w:rsidP="00911019">
      <w:pPr>
        <w:jc w:val="center"/>
      </w:pPr>
      <w:r>
        <w:t>José Isabel Blandón Figueroa</w:t>
      </w:r>
    </w:p>
    <w:p w14:paraId="08C7B54C" w14:textId="66E22EC1" w:rsidR="00911019" w:rsidRDefault="00911019" w:rsidP="00911019">
      <w:pPr>
        <w:jc w:val="center"/>
      </w:pPr>
      <w:r>
        <w:t>Cédula 6-62-192</w:t>
      </w:r>
    </w:p>
    <w:p w14:paraId="73ECC3A4" w14:textId="77777777" w:rsidR="00F63454" w:rsidRDefault="00F63454" w:rsidP="00911019">
      <w:pPr>
        <w:jc w:val="center"/>
      </w:pPr>
    </w:p>
    <w:p w14:paraId="10C58FD2" w14:textId="77777777" w:rsidR="00F63454" w:rsidRDefault="00F63454" w:rsidP="00911019">
      <w:pPr>
        <w:jc w:val="center"/>
      </w:pPr>
    </w:p>
    <w:p w14:paraId="42A39035" w14:textId="77777777" w:rsidR="00F63454" w:rsidRDefault="00F63454" w:rsidP="00911019">
      <w:pPr>
        <w:jc w:val="center"/>
      </w:pPr>
    </w:p>
    <w:p w14:paraId="59FDC6B6" w14:textId="77777777" w:rsidR="00F63454" w:rsidRDefault="00F63454" w:rsidP="00911019">
      <w:pPr>
        <w:jc w:val="center"/>
      </w:pPr>
    </w:p>
    <w:p w14:paraId="0ABBA20F" w14:textId="1939E0D8" w:rsidR="00F63454" w:rsidRDefault="00F63454" w:rsidP="00F63454">
      <w:pPr>
        <w:jc w:val="both"/>
      </w:pPr>
      <w:r>
        <w:t xml:space="preserve">CC.    </w:t>
      </w:r>
      <w:r>
        <w:tab/>
        <w:t>Dirección de Gestión Ambiental de la Alcaldía de Panamá</w:t>
      </w:r>
    </w:p>
    <w:p w14:paraId="53E442B7" w14:textId="74B1B345" w:rsidR="00F63454" w:rsidRDefault="00F63454" w:rsidP="00F63454">
      <w:pPr>
        <w:jc w:val="both"/>
      </w:pPr>
      <w:r>
        <w:tab/>
        <w:t>Patronato del Parque Municipal Summit</w:t>
      </w:r>
    </w:p>
    <w:p w14:paraId="47EBDCF2" w14:textId="2BC1116D" w:rsidR="00F63454" w:rsidRDefault="00F63454" w:rsidP="00F63454">
      <w:pPr>
        <w:jc w:val="both"/>
      </w:pPr>
      <w:r>
        <w:tab/>
        <w:t>Medios de comunicación</w:t>
      </w:r>
    </w:p>
    <w:p w14:paraId="5498240E" w14:textId="77777777" w:rsidR="00911019" w:rsidRDefault="00911019" w:rsidP="00911019">
      <w:pPr>
        <w:ind w:left="360"/>
        <w:jc w:val="both"/>
      </w:pPr>
    </w:p>
    <w:p w14:paraId="402B33F0" w14:textId="77777777" w:rsidR="00911019" w:rsidRPr="00A5584B" w:rsidRDefault="00911019" w:rsidP="00911019">
      <w:pPr>
        <w:ind w:left="360"/>
        <w:jc w:val="both"/>
      </w:pPr>
    </w:p>
    <w:sectPr w:rsidR="00911019" w:rsidRPr="00A558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EB5"/>
    <w:multiLevelType w:val="hybridMultilevel"/>
    <w:tmpl w:val="1B5A8DA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330107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4"/>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4B"/>
    <w:rsid w:val="00045668"/>
    <w:rsid w:val="00072C78"/>
    <w:rsid w:val="00157503"/>
    <w:rsid w:val="002658C0"/>
    <w:rsid w:val="00305DFE"/>
    <w:rsid w:val="00362C78"/>
    <w:rsid w:val="003B1933"/>
    <w:rsid w:val="00466712"/>
    <w:rsid w:val="004B0110"/>
    <w:rsid w:val="005744FA"/>
    <w:rsid w:val="00644FEF"/>
    <w:rsid w:val="006574C4"/>
    <w:rsid w:val="007B19E2"/>
    <w:rsid w:val="007E49D6"/>
    <w:rsid w:val="00844060"/>
    <w:rsid w:val="0087766C"/>
    <w:rsid w:val="008D5517"/>
    <w:rsid w:val="00911019"/>
    <w:rsid w:val="00951E87"/>
    <w:rsid w:val="00961456"/>
    <w:rsid w:val="009A3153"/>
    <w:rsid w:val="00A5584B"/>
    <w:rsid w:val="00A7782D"/>
    <w:rsid w:val="00A83DFD"/>
    <w:rsid w:val="00AF474B"/>
    <w:rsid w:val="00B00694"/>
    <w:rsid w:val="00B2070D"/>
    <w:rsid w:val="00BB0021"/>
    <w:rsid w:val="00C52C33"/>
    <w:rsid w:val="00C74A8F"/>
    <w:rsid w:val="00CB0FB0"/>
    <w:rsid w:val="00CC2385"/>
    <w:rsid w:val="00DB44B1"/>
    <w:rsid w:val="00E905A3"/>
    <w:rsid w:val="00EB7A69"/>
    <w:rsid w:val="00F11AE1"/>
    <w:rsid w:val="00F204FE"/>
    <w:rsid w:val="00F634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7ABEEA2"/>
  <w15:chartTrackingRefBased/>
  <w15:docId w15:val="{044F935F-183A-5843-84AC-6C8DC405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5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55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558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558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558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5584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584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584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584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84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5584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5584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5584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5584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558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58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58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584B"/>
    <w:rPr>
      <w:rFonts w:eastAsiaTheme="majorEastAsia" w:cstheme="majorBidi"/>
      <w:color w:val="272727" w:themeColor="text1" w:themeTint="D8"/>
    </w:rPr>
  </w:style>
  <w:style w:type="paragraph" w:styleId="Ttulo">
    <w:name w:val="Title"/>
    <w:basedOn w:val="Normal"/>
    <w:next w:val="Normal"/>
    <w:link w:val="TtuloCar"/>
    <w:uiPriority w:val="10"/>
    <w:qFormat/>
    <w:rsid w:val="00A5584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58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584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58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584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5584B"/>
    <w:rPr>
      <w:i/>
      <w:iCs/>
      <w:color w:val="404040" w:themeColor="text1" w:themeTint="BF"/>
    </w:rPr>
  </w:style>
  <w:style w:type="paragraph" w:styleId="Prrafodelista">
    <w:name w:val="List Paragraph"/>
    <w:basedOn w:val="Normal"/>
    <w:uiPriority w:val="34"/>
    <w:qFormat/>
    <w:rsid w:val="00A5584B"/>
    <w:pPr>
      <w:ind w:left="720"/>
      <w:contextualSpacing/>
    </w:pPr>
  </w:style>
  <w:style w:type="character" w:styleId="nfasisintenso">
    <w:name w:val="Intense Emphasis"/>
    <w:basedOn w:val="Fuentedeprrafopredeter"/>
    <w:uiPriority w:val="21"/>
    <w:qFormat/>
    <w:rsid w:val="00A5584B"/>
    <w:rPr>
      <w:i/>
      <w:iCs/>
      <w:color w:val="2F5496" w:themeColor="accent1" w:themeShade="BF"/>
    </w:rPr>
  </w:style>
  <w:style w:type="paragraph" w:styleId="Citadestacada">
    <w:name w:val="Intense Quote"/>
    <w:basedOn w:val="Normal"/>
    <w:next w:val="Normal"/>
    <w:link w:val="CitadestacadaCar"/>
    <w:uiPriority w:val="30"/>
    <w:qFormat/>
    <w:rsid w:val="00A55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5584B"/>
    <w:rPr>
      <w:i/>
      <w:iCs/>
      <w:color w:val="2F5496" w:themeColor="accent1" w:themeShade="BF"/>
    </w:rPr>
  </w:style>
  <w:style w:type="character" w:styleId="Referenciaintensa">
    <w:name w:val="Intense Reference"/>
    <w:basedOn w:val="Fuentedeprrafopredeter"/>
    <w:uiPriority w:val="32"/>
    <w:qFormat/>
    <w:rsid w:val="00A558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2410</Words>
  <Characters>13257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YAMYLETH DEL CARMEN ARAUZ  CASTILLO</dc:creator>
  <cp:keywords/>
  <dc:description/>
  <cp:lastModifiedBy>Jose Blandon Figueroa</cp:lastModifiedBy>
  <cp:revision>2</cp:revision>
  <dcterms:created xsi:type="dcterms:W3CDTF">2026-01-29T14:03:00Z</dcterms:created>
  <dcterms:modified xsi:type="dcterms:W3CDTF">2026-01-29T14:03:00Z</dcterms:modified>
</cp:coreProperties>
</file>